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E3" w:rsidRDefault="00546951" w:rsidP="00546951">
      <w:pPr>
        <w:spacing w:after="0" w:line="259" w:lineRule="auto"/>
        <w:ind w:left="0" w:right="4" w:firstLine="0"/>
        <w:jc w:val="center"/>
      </w:pPr>
      <w:bookmarkStart w:id="0" w:name="_GoBack"/>
      <w:bookmarkEnd w:id="0"/>
      <w:r>
        <w:rPr>
          <w:b/>
          <w:sz w:val="28"/>
        </w:rPr>
        <w:t>Informacje dla rodziców oraz zasady</w:t>
      </w:r>
    </w:p>
    <w:p w:rsidR="001A18E3" w:rsidRDefault="00546951" w:rsidP="00546951">
      <w:pPr>
        <w:spacing w:after="97" w:line="276" w:lineRule="auto"/>
        <w:ind w:left="17" w:right="0" w:firstLine="406"/>
        <w:jc w:val="center"/>
        <w:rPr>
          <w:b/>
        </w:rPr>
      </w:pPr>
      <w:r>
        <w:rPr>
          <w:b/>
        </w:rPr>
        <w:t>dla uczniów przystępujących do egzaminów sprawności fizycznej w czasie epidemii związanej z Covid-19 w Niepublicznym Liceum Ogólnokształcącym w K</w:t>
      </w:r>
      <w:r w:rsidR="0006289C">
        <w:rPr>
          <w:b/>
        </w:rPr>
        <w:t>ielcach</w:t>
      </w:r>
      <w:r>
        <w:rPr>
          <w:b/>
        </w:rPr>
        <w:t xml:space="preserve"> - SMS ZPRP w roku 2021 r.</w:t>
      </w:r>
    </w:p>
    <w:p w:rsidR="00546951" w:rsidRDefault="00546951" w:rsidP="00546951">
      <w:pPr>
        <w:spacing w:after="97" w:line="276" w:lineRule="auto"/>
        <w:ind w:left="17" w:right="0" w:firstLine="406"/>
        <w:jc w:val="center"/>
      </w:pP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>Na egzamin może przyjść wyłącznie osoba zdrowa, bez objawów chorobowych sugerujących chorobę zakaźną</w:t>
      </w:r>
      <w:r w:rsidR="00FC072F">
        <w:t xml:space="preserve">. </w:t>
      </w:r>
      <w:r>
        <w:t xml:space="preserve">Każdy uczeń </w:t>
      </w:r>
      <w:r w:rsidR="00FC072F">
        <w:t>w trakcie egzaminów</w:t>
      </w:r>
      <w:r>
        <w:t xml:space="preserve"> może mieć kontrolnie zmierzoną temperaturę. 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nie może przyjść na egzamin, jeżeli jest objęty kwarantanną lub izolacją  w warunkach domowych.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>Niedozwolone jest przebywanie na terenie hali sportowej osób innych niż przystępujący do egzaminu i os</w:t>
      </w:r>
      <w:r w:rsidR="004B54C5">
        <w:t>ób</w:t>
      </w:r>
      <w:r>
        <w:t xml:space="preserve"> zaangażowan</w:t>
      </w:r>
      <w:r w:rsidR="004B54C5">
        <w:t>ych</w:t>
      </w:r>
      <w:r>
        <w:t xml:space="preserve"> w przeprowadzenie egzaminu.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nie może wnosić na teren hali sportowej zbędnych rzeczy. Telefon komórkowy najlepiej zostawić w hotelu/internacie.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może przynieść na egzamin własną butelkę z wodą.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Czekając na wejście do hali sportowej uczniowie zachowują odpowiedni odstęp (co najmniej 1,5 m).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Aby uniknąć tworzenia się grup uczniów przed halą sportową są zobowiązani przestrzegać zasad wprowadzonych przez dyrektora szkoły tj.: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stawić się w hali sportowej na godzinę wyznaczoną przez dyrektora szkoły;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wchodzić do hali sportowej wyznaczonym wejściem i przemieszczać się zgodnie z zaleceniami nauczycieli nadzorujących wpuszczanie uczniów do hali;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>skorzystać z szatni pozostawiając tam ewentualne okrycie wierzchnie oraz obuwie;</w:t>
      </w:r>
      <w:r>
        <w:rPr>
          <w:sz w:val="22"/>
        </w:rPr>
        <w:t xml:space="preserve">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>po zakończeniu egzaminu opuścić halę sportową i nie gromadzić się przed nią, a wrażeniami po egzaminie mogą dzielić się między sobą z wykorzystaniem mediów społecznościowych, komunikatorów lub telefonicznie.</w:t>
      </w:r>
      <w:r>
        <w:rPr>
          <w:sz w:val="22"/>
        </w:rPr>
        <w:t xml:space="preserve">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wchodzący do hali sportowej ma obowiązek zdezynfekować ręce korzystając  z przygotowanego przez szkołę płynu. 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jest zobowiązany pamiętać o: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niedotykaniu dłońmi okolic twarzy, zwłaszcza ust, nosa i oczu, a także przestrzeganiu higieny kaszlu i oddychania. Podczas kaszlu i kichania należy zakryć usta i nos zgiętym łokciem lub chusteczką;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konieczności zachowania odpowiedniego dystansu od innych zdających po zakończonym egzaminie.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Jeżeli uczeń podczas procesu rekrutacji przejawia niepokojące objawy choroby, jego egzamin zostaje przerwany i zostaje odizolowany w odrębnym pomieszczeniu. </w:t>
      </w:r>
    </w:p>
    <w:p w:rsidR="001A18E3" w:rsidRDefault="00546951" w:rsidP="00546951">
      <w:pPr>
        <w:numPr>
          <w:ilvl w:val="0"/>
          <w:numId w:val="1"/>
        </w:numPr>
        <w:spacing w:after="0" w:line="320" w:lineRule="exact"/>
        <w:ind w:right="0" w:hanging="427"/>
      </w:pPr>
      <w:r>
        <w:t xml:space="preserve">Uczniowie chorujący na alergię albo inne schorzenie, którego objawami mogą być kaszel, katar lub łzawienie zobowiązani są do dostarczenia najpóźniej w dniu egzaminu zaświadczenia lekarskiego/oświadczenia rodzica, aby członkowie zespołu nadzorującego egzamin nie zinterpretowali tych objawów jako „niepokojące” i nie odizolowali ucznia. </w:t>
      </w:r>
      <w:r w:rsidRPr="00546951">
        <w:rPr>
          <w:sz w:val="22"/>
        </w:rPr>
        <w:t xml:space="preserve"> </w:t>
      </w:r>
    </w:p>
    <w:sectPr w:rsidR="001A18E3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4CDA"/>
    <w:multiLevelType w:val="hybridMultilevel"/>
    <w:tmpl w:val="17B8723A"/>
    <w:lvl w:ilvl="0" w:tplc="99F4957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EBB6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DB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26BD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E1AE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AC78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6850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C115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209A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E3"/>
    <w:rsid w:val="0006289C"/>
    <w:rsid w:val="001A18E3"/>
    <w:rsid w:val="004B54C5"/>
    <w:rsid w:val="00546951"/>
    <w:rsid w:val="005A0757"/>
    <w:rsid w:val="008B0A26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B181-2C4A-4EBF-9387-1BF620A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0" w:lineRule="auto"/>
      <w:ind w:left="293" w:right="2" w:hanging="29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MWROBLEWSKA</cp:lastModifiedBy>
  <cp:revision>2</cp:revision>
  <cp:lastPrinted>2021-02-24T12:10:00Z</cp:lastPrinted>
  <dcterms:created xsi:type="dcterms:W3CDTF">2021-06-07T18:38:00Z</dcterms:created>
  <dcterms:modified xsi:type="dcterms:W3CDTF">2021-06-07T18:38:00Z</dcterms:modified>
</cp:coreProperties>
</file>